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10E4" w:rsidRPr="007910E4" w:rsidTr="007910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910E4" w:rsidRPr="007910E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910E4" w:rsidRPr="007910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7910E4" w:rsidRPr="007910E4" w:rsidRDefault="007910E4" w:rsidP="00791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910E4" w:rsidRPr="007910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10E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3F37F0" wp14:editId="1251B5DA">
                              <wp:extent cx="5753100" cy="609600"/>
                              <wp:effectExtent l="0" t="0" r="0" b="0"/>
                              <wp:docPr id="1" name="Рисунок 1" descr="The Boston College Center for International Higher Education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he Boston College Center for International Higher Education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31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910E4" w:rsidRPr="007910E4" w:rsidRDefault="007910E4" w:rsidP="00791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10E4" w:rsidRPr="007910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3D9C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7910E4" w:rsidRPr="007910E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E3D9C9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10E4" w:rsidRPr="007910E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E3D9C9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910E4" w:rsidRPr="007910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10E4" w:rsidRPr="007910E4" w:rsidRDefault="007910E4" w:rsidP="007910E4">
                              <w:pPr>
                                <w:spacing w:before="90" w:after="9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 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 xml:space="preserve"> 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 w:eastAsia="ru-RU"/>
                                </w:rPr>
                                <w:t>"At the Forefront of International Higher Education"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A symposium to honor the career of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 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 w:eastAsia="ru-RU"/>
                                </w:rPr>
                                <w:t xml:space="preserve">Dr. Philip G.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val="en-US" w:eastAsia="ru-RU"/>
                                </w:rPr>
                                <w:t>Altbach</w:t>
                              </w:r>
                              <w:proofErr w:type="spellEnd"/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Monan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Professor of Higher Education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and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Director of the Boston College Center for International Higher Education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63BA207E" wp14:editId="767D79BB">
                                    <wp:extent cx="1905000" cy="2857500"/>
                                    <wp:effectExtent l="0" t="0" r="0" b="0"/>
                                    <wp:docPr id="2" name="Рисунок 2" descr="http://ih.constantcontact.com/fs148/1105747634692/img/2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ih.constantcontact.com/fs148/1105747634692/img/2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 w:eastAsia="ru-RU"/>
                                </w:rPr>
                                <w:t> 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6"/>
                                  <w:szCs w:val="36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  <w:lang w:val="en-US" w:eastAsia="ru-RU"/>
                                </w:rPr>
                                <w:t>PLEASE JOIN US!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  <w:lang w:val="en-US" w:eastAsia="ru-RU"/>
                                </w:rPr>
                                <w:t>(This is a free event but RSVP is required due to limited space!)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Friday, April 5, 2013 (9am-5:30pm)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registration begins at 8:30am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Fulton Honors Library, Boston College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 w:eastAsia="ru-RU"/>
                                </w:rPr>
                                <w:t>Click </w:t>
                              </w:r>
                              <w:hyperlink r:id="rId8" w:tgtFrame="_blank" w:history="1">
                                <w:r w:rsidRPr="007910E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800000"/>
                                    <w:sz w:val="36"/>
                                    <w:szCs w:val="36"/>
                                    <w:u w:val="single"/>
                                    <w:lang w:val="en-US" w:eastAsia="ru-RU"/>
                                  </w:rPr>
                                  <w:t>HERE</w:t>
                                </w:r>
                              </w:hyperlink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en-US" w:eastAsia="ru-RU"/>
                                </w:rPr>
                                <w:t> to RSVP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( </w:t>
                              </w:r>
                              <w:hyperlink r:id="rId9" w:tgtFrame="_blank" w:history="1">
                                <w:r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http://bit.ly/126ZC5t</w:t>
                                </w:r>
                              </w:hyperlink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)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  <w:lang w:val="en-US" w:eastAsia="ru-RU"/>
                                </w:rPr>
                                <w:t>PROGRAM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9:00 Welcome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Maureen Kenny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Lynch School Interim Dean and Professor, Boston College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Cutberto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 Garza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Provost and Dean of Faculties, Boston College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lastRenderedPageBreak/>
                                <w:t xml:space="preserve">J. Donald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Monan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, S.J.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Chancellor, Boston College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Francisco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Marmolejo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Lead Tertiary Education Specialist, The World Bank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10:00-10:30 International Factors Shaping Higher Education over Five Decades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Hans de Wit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, Professor of Internationalization of Higher Education, Amsterdam University of Applied Sciences; Director, Centre for Higher Education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Internationalisation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Universita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Cattolica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Sacro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Cuore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Milan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10:45-12:45 National and Regional Challenges Ahead  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Jorge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Balán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Senior Research Scholar, Columbia University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Heather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Eggins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, Higher Education Principal Research Fellow, University of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Strathclyde</w:t>
                              </w:r>
                              <w:proofErr w:type="spellEnd"/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N.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Jayaram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Senior Fellow, Institute for Advanced Study, Shimla, India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Nian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Cai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 Liu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Director of the Center for World-Class Universities and the Dean of Graduate School of Education, Shanghai Jiao Tong University 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Sibry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Tapsoba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Resident Representative, Egypt Field Office, African Development Bank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Maria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Yudkevich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Vice Rector, Higher School of Economics, Moscow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1:45-3:15 The International Pursuit of Excellence  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D. Bruce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Johnstone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Former Chancellor of the State University of New York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Henry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Rosovsky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 Former Dean of Arts and Sciences, Harvard University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Jamil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Salmi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Global Tertiary Education Expert; Former World Bank Tertiary Education Coordinator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3:30-5:00 International Imperatives, Initiatives, and Risks  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Philip G.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Altbach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Director, Center for International Higher Education 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 xml:space="preserve">Darla </w:t>
                              </w:r>
                              <w:proofErr w:type="spellStart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Deardorff</w:t>
                              </w:r>
                              <w:proofErr w:type="spellEnd"/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Executive Director, Association of International Education Administrators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Judith Eaton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President, Council for Higher Education Accreditation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5:00 What the Future Might Look Like  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en-US" w:eastAsia="ru-RU"/>
                                </w:rPr>
                                <w:t>Patti McGill Peterson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, Presidential Advisor on Global Initiatives, American Council on Education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Reception to follow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32"/>
                                  <w:szCs w:val="32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  <w:lang w:val="en-US" w:eastAsia="ru-RU"/>
                                </w:rPr>
                                <w:t xml:space="preserve">SPONSORS </w:t>
                              </w: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color w:val="800000"/>
                                  <w:sz w:val="32"/>
                                  <w:szCs w:val="32"/>
                                  <w:lang w:eastAsia="ru-RU"/>
                                </w:rPr>
                                <w:drawing>
                                  <wp:inline distT="0" distB="0" distL="0" distR="0" wp14:anchorId="46B3F3B8" wp14:editId="0099AC32">
                                    <wp:extent cx="5372100" cy="1809750"/>
                                    <wp:effectExtent l="0" t="0" r="0" b="0"/>
                                    <wp:docPr id="3" name="Рисунок 3" descr="http://ih.constantcontact.com/fs148/1105747634692/img/2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ih.constantcontact.com/fs148/1105747634692/img/2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809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32"/>
                                  <w:szCs w:val="32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  <w:lang w:val="en-US" w:eastAsia="ru-RU"/>
                                </w:rPr>
                                <w:t>  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The symposium program is downloadable </w:t>
                              </w:r>
                              <w:hyperlink r:id="rId11" w:tgtFrame="_blank" w:history="1">
                                <w:r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sz w:val="28"/>
                                    <w:szCs w:val="28"/>
                                    <w:u w:val="single"/>
                                    <w:lang w:val="en-US" w:eastAsia="ru-RU"/>
                                  </w:rPr>
                                  <w:t>here</w:t>
                                </w:r>
                              </w:hyperlink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w:t>.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( </w:t>
                              </w:r>
                              <w:hyperlink r:id="rId12" w:tgtFrame="_blank" w:history="1">
                                <w:r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sz w:val="20"/>
                                    <w:szCs w:val="20"/>
                                    <w:u w:val="single"/>
                                    <w:lang w:val="en-US" w:eastAsia="ru-RU"/>
                                  </w:rPr>
                                  <w:t>http://bit.ly/XYJkHs</w:t>
                                </w:r>
                              </w:hyperlink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)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 </w:t>
                              </w:r>
                              <w:r w:rsidRPr="007910E4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 </w:t>
                              </w:r>
                              <w:r w:rsidRPr="007910E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Friday, April 5, 2013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9am - 5:30pm, reception to follow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lastRenderedPageBreak/>
                                <w:t>Fulton Honors Library, Boston College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lang w:val="en-US" w:eastAsia="ru-RU"/>
                                </w:rPr>
                                <w:t>RSVP kindly requested by Friday, March 29, 2013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 xml:space="preserve">Questions may be directed to </w:t>
                              </w:r>
                              <w:hyperlink r:id="rId13" w:tgtFrame="_blank" w:history="1">
                                <w:r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u w:val="single"/>
                                    <w:lang w:val="en-US" w:eastAsia="ru-RU"/>
                                  </w:rPr>
                                  <w:t>highered@bc.edu</w:t>
                                </w:r>
                              </w:hyperlink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380FF8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en-US" w:eastAsia="ru-RU"/>
                                </w:rPr>
                              </w:pPr>
                              <w:hyperlink r:id="rId14" w:tgtFrame="_blank" w:history="1">
                                <w:r w:rsidR="007910E4"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u w:val="single"/>
                                    <w:lang w:val="en-US" w:eastAsia="ru-RU"/>
                                  </w:rPr>
                                  <w:t>Parking information and driving direction</w:t>
                                </w:r>
                              </w:hyperlink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  <w:t>Center for International Higher Education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  <w:t>Boston College</w:t>
                              </w:r>
                            </w:p>
                            <w:p w:rsidR="007910E4" w:rsidRPr="007910E4" w:rsidRDefault="00380FF8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hyperlink r:id="rId15" w:tgtFrame="_blank" w:history="1">
                                <w:r w:rsidR="007910E4"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sz w:val="24"/>
                                    <w:szCs w:val="24"/>
                                    <w:u w:val="single"/>
                                    <w:lang w:val="en-US" w:eastAsia="ru-RU"/>
                                  </w:rPr>
                                  <w:t>bc.edu/</w:t>
                                </w:r>
                                <w:proofErr w:type="spellStart"/>
                                <w:r w:rsidR="007910E4"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sz w:val="24"/>
                                    <w:szCs w:val="24"/>
                                    <w:u w:val="single"/>
                                    <w:lang w:val="en-US" w:eastAsia="ru-RU"/>
                                  </w:rPr>
                                  <w:t>cihe</w:t>
                                </w:r>
                                <w:proofErr w:type="spellEnd"/>
                                <w:r w:rsidR="007910E4" w:rsidRPr="007910E4">
                                  <w:rPr>
                                    <w:rFonts w:ascii="Times New Roman" w:eastAsia="Times New Roman" w:hAnsi="Times New Roman" w:cs="Times New Roman"/>
                                    <w:color w:val="800000"/>
                                    <w:sz w:val="24"/>
                                    <w:szCs w:val="24"/>
                                    <w:u w:val="single"/>
                                    <w:lang w:val="en-US" w:eastAsia="ru-RU"/>
                                  </w:rPr>
                                  <w:t>/</w:t>
                                </w:r>
                              </w:hyperlink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910E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  <w:p w:rsidR="007910E4" w:rsidRPr="007910E4" w:rsidRDefault="007910E4" w:rsidP="007910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10E4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val="en-US" w:eastAsia="ru-RU"/>
                                </w:rPr>
                                <w:t> </w:t>
                              </w:r>
                              <w:r w:rsidRPr="007910E4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226F9F2E" wp14:editId="2F3A7736">
                                    <wp:extent cx="209550" cy="209550"/>
                                    <wp:effectExtent l="0" t="0" r="0" b="0"/>
                                    <wp:docPr id="4" name="Рисунок 4" descr="Like us on Facebook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ike us on Facebook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910E4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  </w:t>
                              </w:r>
                              <w:r w:rsidRPr="007910E4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0FC2D3E" wp14:editId="156084D2">
                                    <wp:extent cx="209550" cy="209550"/>
                                    <wp:effectExtent l="0" t="0" r="0" b="0"/>
                                    <wp:docPr id="5" name="Рисунок 5" descr="Follow us on Twitter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Follow us on Twitter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910E4" w:rsidRPr="007910E4" w:rsidRDefault="007910E4" w:rsidP="007910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10E4" w:rsidRPr="007910E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E3D9C9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910E4" w:rsidRPr="007910E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E3D9C9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910E4" w:rsidRPr="007910E4" w:rsidRDefault="007910E4" w:rsidP="00791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10E4" w:rsidRPr="007910E4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7910E4" w:rsidRPr="007910E4" w:rsidRDefault="007910E4" w:rsidP="00791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</w:tbl>
          <w:p w:rsidR="007910E4" w:rsidRPr="007910E4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0E4" w:rsidRPr="007910E4" w:rsidRDefault="007910E4" w:rsidP="0079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7910E4" w:rsidRPr="007910E4" w:rsidTr="007910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0E4" w:rsidRPr="007910E4" w:rsidRDefault="007910E4" w:rsidP="007910E4">
            <w:pPr>
              <w:shd w:val="clear" w:color="auto" w:fill="FFFFFF"/>
              <w:spacing w:after="0" w:line="240" w:lineRule="auto"/>
              <w:jc w:val="center"/>
              <w:divId w:val="2036152263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928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7910E4" w:rsidRPr="007910E4" w:rsidTr="007910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"/>
                    <w:gridCol w:w="7754"/>
                  </w:tblGrid>
                  <w:tr w:rsidR="007910E4" w:rsidRPr="007910E4">
                    <w:trPr>
                      <w:tblCellSpacing w:w="15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85" w:type="dxa"/>
                        <w:vAlign w:val="center"/>
                        <w:hideMark/>
                      </w:tcPr>
                      <w:p w:rsidR="007910E4" w:rsidRPr="007910E4" w:rsidRDefault="007910E4" w:rsidP="007910E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910E4" w:rsidRPr="007910E4" w:rsidRDefault="007910E4" w:rsidP="007910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F2F2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910E4" w:rsidRPr="007910E4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159" w:rsidRDefault="00B25159"/>
    <w:sectPr w:rsidR="00B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E4"/>
    <w:rsid w:val="0019503E"/>
    <w:rsid w:val="001E2A10"/>
    <w:rsid w:val="00380FF8"/>
    <w:rsid w:val="007910E4"/>
    <w:rsid w:val="00B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5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0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5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0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42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1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7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5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5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LRYEjB2VgYMi8iGiisAkirZ-gmG_Pk1PKq4worBC65LyRioxTVnUyoKplsvX8ZmoV2EzkZ4WQZVX9aEJhqSet0MhPHvfKZ_haJMtYuhivis=" TargetMode="External"/><Relationship Id="rId13" Type="http://schemas.openxmlformats.org/officeDocument/2006/relationships/hyperlink" Target="mailto:highered@bc.edu" TargetMode="External"/><Relationship Id="rId18" Type="http://schemas.openxmlformats.org/officeDocument/2006/relationships/hyperlink" Target="http://r20.rs6.net/tn.jsp?e=001LRYEjB2VgYPmJHwdV-pRMQfIEyo3E5ilVUwpxMiPiKTR3INnsuwfGYY1VMZN2n5Jqu2OC8ELvMdRPV9mOnBwzkBXYhIftg09mz-zAMFt-UL30oafROEbn8q5F_LF6Uv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20.rs6.net/tn.jsp?e=001LRYEjB2VgYPDdLVyJrB7fXVCCoCGI6Vvqtp3KpHKHs-o-dBGNG8nLMzwb5BDsFGOq2dBrGOPokVr1TZUPNC2HTZkg879VC1SSmDzmc2vN-0=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e=001LRYEjB2VgYNBvbRO2BKKeEEA-jGZCNyjhpQu3rL4XcsFcGAIU3GO9ANAsNq6nufIkx1eSQELFaOp-tg8lkoSpnBnRDQ_cjKZXK3FRA9zbidbnkTjpCyed2TK4vLkR4HtKSU2_nYG8ttlYrNEJIPrMrmSJIrk6HuoROdcbr17EQNzKdOBTmeQA65atlF0Tw_WKMZUqiOQChAdkUJcIloebBjojFXU4-w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20.rs6.net/tn.jsp?e=001LRYEjB2VgYPDdLVyJrB7fXVCCoCGI6Vvqtp3KpHKHs-o-dBGNG8nLMzwb5BDsFGOq2dBrGOPokVr1TZUPNC2HTZkg879VC1SSmDzmc2vN-0=" TargetMode="External"/><Relationship Id="rId5" Type="http://schemas.openxmlformats.org/officeDocument/2006/relationships/hyperlink" Target="http://r20.rs6.net/tn.jsp?e=001LRYEjB2VgYORXUIyCUiefGrwGqypV-mwe2peC0fzzr397R677BiGSU0rYzVdyNKyEU2PwFKwpWWGCX6xZcdsDmBJCvvLWkbuWB4gsRHBdXpXxSbe8DA4HlLkbwmxmjTe" TargetMode="External"/><Relationship Id="rId15" Type="http://schemas.openxmlformats.org/officeDocument/2006/relationships/hyperlink" Target="http://r20.rs6.net/tn.jsp?e=001LRYEjB2VgYOchWSE025TgzWtV5egdg2zjDNcL6R9kbm9YdMdegvklL31CBDnmrbpOrV2b1-vLm5lMThldJM3Ko1R8nrmUKuMDgKYADXHEPjXxxtM890yMXYWh3bRg3xJD8_ac4Mx9Do=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e=001LRYEjB2VgYMi8iGiisAkirZ-gmG_Pk1PKq4worBC65LyRioxTVnUyoKplsvX8ZmoV2EzkZ4WQZVX9aEJhqSet0MhPHvfKZ_haJMtYuhivis=" TargetMode="External"/><Relationship Id="rId14" Type="http://schemas.openxmlformats.org/officeDocument/2006/relationships/hyperlink" Target="http://r20.rs6.net/tn.jsp?e=001LRYEjB2VgYOvhSSBksYEnG5hOID_mC10KW088jNO9YACetUA4lyUEWEXb51emjqCk4odUXbNb3QX0_pZuvVUROQw0tv4c_2Wvbz6__beWh2jhdlwJdXAaThENHRBPudEcPrHEIsqIK9nfJZONH1sAcM4JdFkIi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2013-03-20T05:17:00Z</cp:lastPrinted>
  <dcterms:created xsi:type="dcterms:W3CDTF">2013-03-20T05:17:00Z</dcterms:created>
  <dcterms:modified xsi:type="dcterms:W3CDTF">2013-04-17T06:09:00Z</dcterms:modified>
</cp:coreProperties>
</file>